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CCF" w:rsidRDefault="000B6879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2596F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52596F"/>
          <w:sz w:val="28"/>
          <w:szCs w:val="28"/>
          <w:lang w:eastAsia="ru-RU"/>
        </w:rPr>
        <w:t>Илишева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52596F"/>
          <w:sz w:val="28"/>
          <w:szCs w:val="28"/>
          <w:lang w:eastAsia="ru-RU"/>
        </w:rPr>
        <w:t xml:space="preserve"> Мария Васильевна. Воспитатель</w:t>
      </w:r>
    </w:p>
    <w:p w:rsidR="000B6879" w:rsidRPr="00277CCF" w:rsidRDefault="000B6879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2596F"/>
          <w:sz w:val="28"/>
          <w:szCs w:val="28"/>
          <w:lang w:eastAsia="ru-RU"/>
        </w:rPr>
        <w:t>Сидорова Татьяна Гавриловна, воспитатель группы №4</w:t>
      </w:r>
    </w:p>
    <w:p w:rsidR="00277CCF" w:rsidRPr="00277CCF" w:rsidRDefault="000B6879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D3493" wp14:editId="6556C9A9">
                <wp:simplePos x="0" y="0"/>
                <wp:positionH relativeFrom="column">
                  <wp:posOffset>165100</wp:posOffset>
                </wp:positionH>
                <wp:positionV relativeFrom="paragraph">
                  <wp:posOffset>100330</wp:posOffset>
                </wp:positionV>
                <wp:extent cx="1828800" cy="1828800"/>
                <wp:effectExtent l="0" t="0" r="0" b="4445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7CCF" w:rsidRDefault="00277CCF" w:rsidP="00277CC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00CD"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7CC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00CD"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Инструктаж  </w:t>
                            </w:r>
                          </w:p>
                          <w:p w:rsidR="00277CCF" w:rsidRDefault="00277CCF" w:rsidP="00277CC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00CD"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7CC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00CD"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  правилам  </w:t>
                            </w:r>
                          </w:p>
                          <w:p w:rsidR="00277CCF" w:rsidRPr="00277CCF" w:rsidRDefault="00277CCF" w:rsidP="00277CC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52596F"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7CC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00CD"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поведения</w:t>
                            </w:r>
                          </w:p>
                          <w:p w:rsidR="00277CCF" w:rsidRPr="00277CCF" w:rsidRDefault="00277CCF" w:rsidP="00277CC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00CD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7CC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00CD"/>
                                <w:sz w:val="72"/>
                                <w:szCs w:val="72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  зимние каникулы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3pt;margin-top:7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Sh4Q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" filled="f" stroked="f">
                <v:textbox style="mso-fit-shape-to-text:t">
                  <w:txbxContent>
                    <w:p w:rsidR="00277CCF" w:rsidRDefault="00277CCF" w:rsidP="00277CC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00CD"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77CCF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00CD"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Инструктаж  </w:t>
                      </w:r>
                    </w:p>
                    <w:p w:rsidR="00277CCF" w:rsidRDefault="00277CCF" w:rsidP="00277CC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00CD"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77CCF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00CD"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по  правилам  </w:t>
                      </w:r>
                    </w:p>
                    <w:p w:rsidR="00277CCF" w:rsidRPr="00277CCF" w:rsidRDefault="00277CCF" w:rsidP="00277CC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52596F"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77CCF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00CD"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поведения</w:t>
                      </w:r>
                    </w:p>
                    <w:p w:rsidR="00277CCF" w:rsidRPr="00277CCF" w:rsidRDefault="00277CCF" w:rsidP="00277CC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00CD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77CCF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00CD"/>
                          <w:sz w:val="72"/>
                          <w:szCs w:val="72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  зимние каникулы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870E71">
        <w:rPr>
          <w:rFonts w:ascii="Times New Roman" w:eastAsia="Times New Roman" w:hAnsi="Times New Roman" w:cs="Times New Roman"/>
          <w:b/>
          <w:bCs/>
          <w:i/>
          <w:iCs/>
          <w:color w:val="52596F"/>
          <w:sz w:val="28"/>
          <w:szCs w:val="28"/>
          <w:lang w:eastAsia="ru-RU"/>
        </w:rPr>
        <w:t xml:space="preserve">     </w:t>
      </w:r>
      <w:r w:rsidR="00277CCF" w:rsidRPr="00277CCF">
        <w:rPr>
          <w:rFonts w:ascii="Times New Roman" w:eastAsia="Times New Roman" w:hAnsi="Times New Roman" w:cs="Times New Roman"/>
          <w:b/>
          <w:bCs/>
          <w:i/>
          <w:iCs/>
          <w:color w:val="52596F"/>
          <w:sz w:val="28"/>
          <w:szCs w:val="28"/>
          <w:lang w:eastAsia="ru-RU"/>
        </w:rPr>
        <w:t>Правила поведения в общественных местах во время проведения новогодних театрализованных представлений и в других местах массового скопления людей</w:t>
      </w:r>
      <w:r w:rsidR="00277CCF"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 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1. Если вы поехали на новогоднее представление с родителями, ни в коем случае не отходите от них далеко, т.к. при большом скоплении людей легко затеряться.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2. В местах проведения массовых новогодних гуляний старайтесь держаться подальше от толпы во избежание получения травм.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Следует: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3. Подчиняться предупреждениям и законным требованиям администрации, милиции и иных лиц, ответственных за поддержание общественного порядка и пожарной безопасности.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4. Вести себя уважительно по отношению к участникам массовых мероприятий, обслуживающему персоналу, должностным лицам, ответственным за поддержание общественного порядка и безопасности при проведении массовых мероприятий.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5. Не допускать действий, способных создать опасность для окружающих и привести к созданию экстремальной ситуации.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6. Осуществлять организованный выход из помещений и сооружений по окончании мероприятий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7. При получении информации об эвакуации действовать согласно указаниям администрации и сотрудников правоохранительных органов, ответственных за обеспечение правопорядка, соблюдая спокойствие и не создавая паники.</w:t>
      </w:r>
    </w:p>
    <w:p w:rsidR="00277CCF" w:rsidRPr="00277CCF" w:rsidRDefault="00870E71" w:rsidP="00870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52596F"/>
          <w:sz w:val="28"/>
          <w:szCs w:val="28"/>
          <w:lang w:eastAsia="ru-RU"/>
        </w:rPr>
        <w:drawing>
          <wp:inline distT="0" distB="0" distL="0" distR="0" wp14:anchorId="6CA4D0CA" wp14:editId="09EAD60A">
            <wp:extent cx="2598821" cy="1058779"/>
            <wp:effectExtent l="0" t="0" r="0" b="8255"/>
            <wp:docPr id="7" name="Рисунок 7" descr="F:\vosst\Восстановление диска\детские картинки для сайта\73картинки\snowman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osst\Восстановление диска\детские картинки для сайта\73картинки\snowman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46" cy="10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7E" w:rsidRPr="00A4727E" w:rsidRDefault="00A4727E" w:rsidP="00A4727E">
      <w:pPr>
        <w:tabs>
          <w:tab w:val="left" w:pos="741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4727E">
        <w:rPr>
          <w:rFonts w:ascii="Times New Roman" w:hAnsi="Times New Roman" w:cs="Times New Roman"/>
          <w:sz w:val="24"/>
          <w:szCs w:val="24"/>
        </w:rPr>
        <w:lastRenderedPageBreak/>
        <w:t>МАДОУ «Детский сад №72»</w:t>
      </w:r>
    </w:p>
    <w:p w:rsidR="00870E71" w:rsidRDefault="00870E71" w:rsidP="00870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Инструктаж</w:t>
      </w:r>
    </w:p>
    <w:p w:rsidR="00870E71" w:rsidRDefault="00870E71" w:rsidP="00870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 п</w:t>
      </w:r>
      <w:r w:rsidR="00277CCF" w:rsidRPr="00277CCF"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равила</w:t>
      </w:r>
      <w:r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</w:t>
      </w:r>
    </w:p>
    <w:p w:rsidR="00870E71" w:rsidRDefault="00277CCF" w:rsidP="00870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77CCF"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поведения</w:t>
      </w:r>
    </w:p>
    <w:p w:rsidR="00277CCF" w:rsidRPr="00277CCF" w:rsidRDefault="00277CCF" w:rsidP="00870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77CCF"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общественном катке.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 </w:t>
      </w:r>
    </w:p>
    <w:p w:rsidR="00277CCF" w:rsidRPr="00277CCF" w:rsidRDefault="00870E71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 xml:space="preserve">     </w:t>
      </w:r>
      <w:r w:rsidR="00277CCF"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Катание детей до 12 лет на общественном катке возможно только в сопровождении взрослых.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Во время нахождения на катке ЗАПРЕЩАЕТСЯ: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1. Бегать, прыгать, толкаться, баловаться, кататься на высокой скорости, играть в хоккей, совершать любые действия, мешающие остальным посетителям;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2. Бросать на лёд мусор или любые другие предметы. Пожалуйста, пользуйтесь мусорными баками;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3. Портить инвентарь и ледовое покрытие;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4. Выходить на лед с животными.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5. Использовать на территории катка любые пиротехнические изделия. 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6. Помните, что администрация катка не несет ответственности за рисковые ситуации, связанные с нарушением здоровья посетителей (травмы, ушибы и др.).</w:t>
      </w:r>
    </w:p>
    <w:p w:rsid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 </w:t>
      </w:r>
    </w:p>
    <w:p w:rsidR="00870E71" w:rsidRDefault="00870E71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870E71" w:rsidRDefault="00A4727E" w:rsidP="00A47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>
            <wp:extent cx="2646947" cy="3024370"/>
            <wp:effectExtent l="0" t="0" r="1270" b="5080"/>
            <wp:docPr id="9" name="Рисунок 9" descr="F:\vosst\Восстановление диска\детские картинки для сайта\снеговики\snowman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osst\Восстановление диска\детские картинки для сайта\снеговики\snowman02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49" cy="30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71" w:rsidRDefault="00870E71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870E71" w:rsidRDefault="00870E71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870E71" w:rsidRDefault="00870E71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A4727E" w:rsidRPr="00A4727E" w:rsidRDefault="00A4727E" w:rsidP="00A4727E">
      <w:pPr>
        <w:tabs>
          <w:tab w:val="left" w:pos="741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4727E">
        <w:rPr>
          <w:rFonts w:ascii="Times New Roman" w:hAnsi="Times New Roman" w:cs="Times New Roman"/>
          <w:sz w:val="24"/>
          <w:szCs w:val="24"/>
        </w:rPr>
        <w:t>МАДОУ «Детский сад №72»</w:t>
      </w:r>
    </w:p>
    <w:p w:rsidR="00277CCF" w:rsidRPr="00277CCF" w:rsidRDefault="00870E71" w:rsidP="00870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Инструктаж по п</w:t>
      </w:r>
      <w:r w:rsidR="00277CCF" w:rsidRPr="00277CCF"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равила</w:t>
      </w:r>
      <w:r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</w:t>
      </w:r>
      <w:r w:rsidR="00277CCF" w:rsidRPr="00277CCF"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пожарной безопасности во время новогодних праздников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 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1. Не украшайте ёлку матерчатыми и пластмассовыми игрушками.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2. Не обкладывайте подставку ёлки ватой и не оборачивайте тканью.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 xml:space="preserve">3. Освещать ёлку следует только </w:t>
      </w:r>
      <w:proofErr w:type="spellStart"/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электрогирляндами</w:t>
      </w:r>
      <w:proofErr w:type="spellEnd"/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 xml:space="preserve"> промышленного производства.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4. В помещении не разрешается зажигать бенгальские огни  и восковые свечи. Помните: открытый огонь всегда опасен!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5. Нельзя использовать пиротехнические средства детям, не достигшим 16- летнего возраста.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6. Инструкция к пиротехническим средствам, приобретаемым в специализированных торговых точках, должна быть написана на русском языке.  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7. Нельзя ремонтировать и вторично использовать не сработавшую пиротехнику.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8. Категорически запрещается применять самодельные пиротехнические устройства.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 </w:t>
      </w:r>
    </w:p>
    <w:p w:rsidR="00277CCF" w:rsidRDefault="00A4727E" w:rsidP="00A47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 wp14:anchorId="3BB57537" wp14:editId="3B5E8D82">
            <wp:extent cx="2358190" cy="2829516"/>
            <wp:effectExtent l="0" t="0" r="4445" b="9525"/>
            <wp:docPr id="18" name="Рисунок 18" descr="F:\vosst\Восстановление диска\детские картинки для сайта\анимации\анаима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vosst\Восстановление диска\детские картинки для сайта\анимации\анаимашка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18" cy="28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71" w:rsidRDefault="00870E71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870E71" w:rsidRDefault="00A4727E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>
            <wp:extent cx="721995" cy="721995"/>
            <wp:effectExtent l="0" t="0" r="1905" b="1905"/>
            <wp:docPr id="10" name="Рисунок 10" descr="F:\vosst\Восстановление диска\детские картинки для сайта\Новая папка\399955326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osst\Восстановление диска\детские картинки для сайта\Новая папка\399955326.jpg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>
            <wp:extent cx="721995" cy="721995"/>
            <wp:effectExtent l="0" t="0" r="1905" b="1905"/>
            <wp:docPr id="11" name="Рисунок 11" descr="F:\vosst\Восстановление диска\детские картинки для сайта\Новая папка\399955326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osst\Восстановление диска\детские картинки для сайта\Новая папка\399955326.jpg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>
            <wp:extent cx="721995" cy="721995"/>
            <wp:effectExtent l="0" t="0" r="1905" b="1905"/>
            <wp:docPr id="13" name="Рисунок 13" descr="F:\vosst\Восстановление диска\детские картинки для сайта\Новая папка\399955326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vosst\Восстановление диска\детские картинки для сайта\Новая папка\399955326.jpg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>
            <wp:extent cx="721995" cy="721995"/>
            <wp:effectExtent l="0" t="0" r="1905" b="1905"/>
            <wp:docPr id="12" name="Рисунок 12" descr="F:\vosst\Восстановление диска\детские картинки для сайта\Новая папка\399955326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osst\Восстановление диска\детские картинки для сайта\Новая папка\399955326.jpg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 wp14:anchorId="2BBCF4B7" wp14:editId="0B04EA53">
            <wp:extent cx="721995" cy="721995"/>
            <wp:effectExtent l="0" t="0" r="1905" b="1905"/>
            <wp:docPr id="14" name="Рисунок 14" descr="F:\vosst\Восстановление диска\детские картинки для сайта\Новая папка\399955326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vosst\Восстановление диска\детские картинки для сайта\Новая папка\399955326.jpg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>
            <wp:extent cx="721995" cy="721995"/>
            <wp:effectExtent l="0" t="0" r="1905" b="1905"/>
            <wp:docPr id="15" name="Рисунок 15" descr="F:\vosst\Восстановление диска\детские картинки для сайта\Новая папка\399955326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vosst\Восстановление диска\детские картинки для сайта\Новая папка\399955326.jpg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>
            <wp:extent cx="721995" cy="721995"/>
            <wp:effectExtent l="0" t="0" r="1905" b="1905"/>
            <wp:docPr id="16" name="Рисунок 16" descr="F:\vosst\Восстановление диска\детские картинки для сайта\Новая папка\399955326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vosst\Восстановление диска\детские картинки для сайта\Новая папка\399955326.jpg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2596F"/>
          <w:sz w:val="28"/>
          <w:szCs w:val="28"/>
          <w:lang w:eastAsia="ru-RU"/>
        </w:rPr>
        <w:drawing>
          <wp:inline distT="0" distB="0" distL="0" distR="0">
            <wp:extent cx="721995" cy="721995"/>
            <wp:effectExtent l="0" t="0" r="1905" b="1905"/>
            <wp:docPr id="17" name="Рисунок 17" descr="F:\vosst\Восстановление диска\детские картинки для сайта\Новая папка\399955326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osst\Восстановление диска\детские картинки для сайта\Новая папка\399955326.jpg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71" w:rsidRDefault="00870E71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A4727E" w:rsidRPr="00A4727E" w:rsidRDefault="00A4727E" w:rsidP="00A4727E">
      <w:pPr>
        <w:tabs>
          <w:tab w:val="left" w:pos="741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4727E">
        <w:rPr>
          <w:rFonts w:ascii="Times New Roman" w:hAnsi="Times New Roman" w:cs="Times New Roman"/>
          <w:sz w:val="24"/>
          <w:szCs w:val="24"/>
        </w:rPr>
        <w:t>МАДОУ «Детский сад №72»</w:t>
      </w:r>
    </w:p>
    <w:p w:rsidR="00870E71" w:rsidRDefault="00870E71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870E71" w:rsidRDefault="00870E71" w:rsidP="00870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Инструктаж по п</w:t>
      </w:r>
      <w:r w:rsidR="00277CCF" w:rsidRPr="00277CCF"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равила</w:t>
      </w:r>
      <w:r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</w:t>
      </w:r>
      <w:r w:rsidR="00277CCF" w:rsidRPr="00277CCF"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поведения зимой </w:t>
      </w:r>
    </w:p>
    <w:p w:rsidR="00277CCF" w:rsidRPr="00277CCF" w:rsidRDefault="00277CCF" w:rsidP="00870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77CCF">
        <w:rPr>
          <w:rFonts w:ascii="Times New Roman" w:eastAsia="Times New Roman" w:hAnsi="Times New Roman" w:cs="Times New Roman"/>
          <w:b/>
          <w:bCs/>
          <w:i/>
          <w:iCs/>
          <w:color w:val="52596F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открытых водоёмах.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 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1. Не выходите на тонкий неокрепший лед.  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2. Не пользуйтесь коньками на первом льду. На них очень легко въехать на тонкий, неокрепший лед или в полынью.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3. Попав случайно на тонкий лед, отходите назад скользящими осторожными шагами, не отрывая ног ото льда.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4. При провале под лед не теряйтесь, не пытайтесь ползти вперед и подламывать его локтями и грудью. Постарайтесь лечь "на спину и выползти на свой след, а затем, не вставая, отползти от опасного места.</w:t>
      </w:r>
    </w:p>
    <w:p w:rsidR="00277CCF" w:rsidRPr="00277CCF" w:rsidRDefault="00277CCF" w:rsidP="00277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  <w:r w:rsidRPr="00277CCF"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  <w:t>5. Помогая провалившемуся под лед товарищу, подавайте ему в руки пояс, шарф, палку и т. п. За них можно ухватиться крепче, чем за протянутую руку, к тому же при сближении легче обломить кромку льда.</w:t>
      </w:r>
    </w:p>
    <w:p w:rsidR="00277CCF" w:rsidRPr="00277CCF" w:rsidRDefault="00277CCF" w:rsidP="00277CC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6F"/>
          <w:sz w:val="20"/>
          <w:szCs w:val="20"/>
          <w:lang w:eastAsia="ru-RU"/>
        </w:rPr>
      </w:pPr>
      <w:r w:rsidRPr="00277CCF">
        <w:rPr>
          <w:rFonts w:ascii="Arial" w:eastAsia="Times New Roman" w:hAnsi="Arial" w:cs="Arial"/>
          <w:color w:val="52596F"/>
          <w:sz w:val="20"/>
          <w:szCs w:val="20"/>
          <w:lang w:eastAsia="ru-RU"/>
        </w:rPr>
        <w:t> </w:t>
      </w:r>
    </w:p>
    <w:p w:rsidR="00277CCF" w:rsidRPr="00A4727E" w:rsidRDefault="00A4727E" w:rsidP="00A4727E">
      <w:pPr>
        <w:jc w:val="center"/>
        <w:rPr>
          <w:rFonts w:cs="Times New Roman"/>
          <w:b/>
          <w:sz w:val="52"/>
          <w:szCs w:val="52"/>
        </w:rPr>
      </w:pPr>
      <w:r>
        <w:rPr>
          <w:rFonts w:ascii="Berlin Sans FB" w:hAnsi="Berlin Sans FB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3EAA0C90" wp14:editId="1CB0C7FB">
            <wp:extent cx="2695074" cy="3603164"/>
            <wp:effectExtent l="0" t="0" r="0" b="0"/>
            <wp:docPr id="19" name="Рисунок 19" descr="F:\vosst\Восстановление диска\детские картинки для сайта\анимации\9183797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vosst\Восстановление диска\детские картинки для сайта\анимации\918379772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80" cy="36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71" w:rsidRPr="00A4727E" w:rsidRDefault="00A4727E" w:rsidP="00A4727E">
      <w:pPr>
        <w:tabs>
          <w:tab w:val="left" w:pos="741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4727E">
        <w:rPr>
          <w:rFonts w:ascii="Times New Roman" w:hAnsi="Times New Roman" w:cs="Times New Roman"/>
          <w:sz w:val="24"/>
          <w:szCs w:val="24"/>
        </w:rPr>
        <w:t>МАДОУ «Детский сад №72»</w:t>
      </w:r>
    </w:p>
    <w:p w:rsidR="00277CCF" w:rsidRPr="00870E71" w:rsidRDefault="00277CCF" w:rsidP="00277CCF">
      <w:pPr>
        <w:tabs>
          <w:tab w:val="left" w:pos="7412"/>
        </w:tabs>
        <w:jc w:val="center"/>
        <w:rPr>
          <w:rFonts w:ascii="Bernard MT Condensed" w:hAnsi="Bernard MT Condensed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70E71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Внимание</w:t>
      </w:r>
      <w:r w:rsidRPr="00870E71">
        <w:rPr>
          <w:rFonts w:ascii="Bernard MT Condensed" w:hAnsi="Bernard MT Condensed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! </w:t>
      </w:r>
      <w:r w:rsidRPr="00870E71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ПИРАТЕХНИКА</w:t>
      </w:r>
      <w:r w:rsidRPr="00870E71">
        <w:rPr>
          <w:rFonts w:ascii="Bernard MT Condensed" w:hAnsi="Bernard MT Condensed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!!!</w:t>
      </w:r>
    </w:p>
    <w:p w:rsidR="00277CCF" w:rsidRDefault="00277CCF" w:rsidP="00A4727E">
      <w:pPr>
        <w:tabs>
          <w:tab w:val="left" w:pos="7412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7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Оказывается, существует 5 классов пиротехники. На рынке в основном представлена пиротехника 1–3 класса, бытовая. Самая простейшая — петарды. Они самые дешевые и самые простые в «эксплуатации». Но это не значит, что зажигая их можно совсем забыть о безопасности, расслабиться и получать удовольствие. Потом идут фейерверки. Они бывают самые разные — летающие, скользящие по земле, взрывающиеся. </w:t>
      </w:r>
      <w:proofErr w:type="gramStart"/>
      <w:r w:rsidRPr="00277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proofErr w:type="gramEnd"/>
      <w:r w:rsidRPr="00277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разве что брейк-данс не танцуют в воздухе… хотя… Следующий класс — ракеты. Обычно ракета крепится на палочке — стабилизаторе полета, который придает ей направление, чтобы летела строго вертикально. В качестве направляющей используют, как правило, пустую бутылку или какую-нибудь завалявшуюся без дела трубу. Лучше, чтобы ракету запускал не новичок, а человек, уже знакомый с этой пиротехникой. Ведь зачастую несчастные случаи происходят просто от безалаберности и невнимательности. Бывает, ставят ракету на неровную ледяную поверхность, при первом же залпе она скатывается и начинает стрелять по зрителям, а то и ненароком залетит к кому-нибудь на балкон или в окно. В лучшем случае это окончится истеричной руганью окрестных жителей, в худшем может привести к пожару. Чтобы этого избежать, ракету нужно ставить на абсолютно ровную утоптанную поверхность и еще присыпать </w:t>
      </w:r>
      <w:r w:rsidRPr="00277C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снегом по бокам — для надежности. Замечательная вещь — фестивальные шары. Наверное, приходилось видеть (тем, кому не приходилось запускать, разумеется) яркие, похожие на большие яблоки, вспыхивающие на небе шарики. Выглядит гораздо праздничней, чем запуск обычных ракет. Самый шик — батареи салютов. Это одиночные салюты, собранные в большую батарею. Залпы раздаются один за другим, не давая зрителям даже похлопать занесенными снегом ресницами. И это «шоу» уже ближе к тому, что «показывают» на День Победы настоящие профессионалы.</w:t>
      </w:r>
    </w:p>
    <w:p w:rsidR="00A4727E" w:rsidRPr="00277CCF" w:rsidRDefault="00A4727E" w:rsidP="00A4727E">
      <w:pPr>
        <w:tabs>
          <w:tab w:val="left" w:pos="741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77CCF" w:rsidRDefault="00277CCF" w:rsidP="00277CCF">
      <w:pPr>
        <w:tabs>
          <w:tab w:val="left" w:pos="7412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72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C6DDF" wp14:editId="354FF9A6">
            <wp:extent cx="2646947" cy="1985212"/>
            <wp:effectExtent l="0" t="0" r="1270" b="0"/>
            <wp:docPr id="20" name="Рисунок 20" descr="C:\Users\Svetlana\Desktop\013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013012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08" cy="19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7DDFE" wp14:editId="0F0C13A5">
            <wp:extent cx="2625845" cy="1973179"/>
            <wp:effectExtent l="0" t="0" r="3175" b="8255"/>
            <wp:docPr id="2" name="Рисунок 2" descr="C:\Users\Svetlana\Desktop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imgpreview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91" cy="19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CF" w:rsidRPr="00456E3F" w:rsidRDefault="00A4727E" w:rsidP="00456E3F">
      <w:pPr>
        <w:tabs>
          <w:tab w:val="left" w:pos="741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4727E">
        <w:rPr>
          <w:rFonts w:ascii="Times New Roman" w:hAnsi="Times New Roman" w:cs="Times New Roman"/>
          <w:sz w:val="24"/>
          <w:szCs w:val="24"/>
        </w:rPr>
        <w:t>МАДОУ «Детский сад №72</w:t>
      </w:r>
      <w:r w:rsidR="00456E3F">
        <w:rPr>
          <w:rFonts w:ascii="Times New Roman" w:hAnsi="Times New Roman" w:cs="Times New Roman"/>
          <w:sz w:val="24"/>
          <w:szCs w:val="24"/>
        </w:rPr>
        <w:t>»</w:t>
      </w:r>
    </w:p>
    <w:p w:rsidR="0032174E" w:rsidRDefault="0032174E" w:rsidP="0032174E">
      <w:pPr>
        <w:tabs>
          <w:tab w:val="left" w:pos="7412"/>
        </w:tabs>
        <w:rPr>
          <w:rFonts w:cs="Times New Roman"/>
          <w:sz w:val="52"/>
          <w:szCs w:val="52"/>
        </w:rPr>
      </w:pPr>
      <w:r>
        <w:rPr>
          <w:rFonts w:ascii="Berlin Sans FB" w:hAnsi="Berlin Sans FB" w:cs="Times New Roman"/>
          <w:sz w:val="52"/>
          <w:szCs w:val="52"/>
        </w:rPr>
        <w:tab/>
      </w:r>
    </w:p>
    <w:p w:rsidR="0032174E" w:rsidRPr="0032174E" w:rsidRDefault="0032174E" w:rsidP="0032174E">
      <w:pPr>
        <w:tabs>
          <w:tab w:val="left" w:pos="7412"/>
        </w:tabs>
        <w:rPr>
          <w:rFonts w:cs="Times New Roman"/>
          <w:sz w:val="52"/>
          <w:szCs w:val="52"/>
        </w:rPr>
      </w:pPr>
    </w:p>
    <w:sectPr w:rsidR="0032174E" w:rsidRPr="0032174E" w:rsidSect="00277CCF">
      <w:pgSz w:w="11906" w:h="16838"/>
      <w:pgMar w:top="1134" w:right="1134" w:bottom="1134" w:left="1134" w:header="709" w:footer="709" w:gutter="0"/>
      <w:pgBorders w:offsetFrom="page">
        <w:top w:val="firecrackers" w:sz="25" w:space="24" w:color="auto"/>
        <w:left w:val="firecrackers" w:sz="25" w:space="24" w:color="auto"/>
        <w:bottom w:val="firecrackers" w:sz="25" w:space="24" w:color="auto"/>
        <w:right w:val="firecracker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589"/>
    <w:rsid w:val="000B6879"/>
    <w:rsid w:val="00172589"/>
    <w:rsid w:val="00277CCF"/>
    <w:rsid w:val="0032174E"/>
    <w:rsid w:val="00456E3F"/>
    <w:rsid w:val="005902D1"/>
    <w:rsid w:val="006B1258"/>
    <w:rsid w:val="006B60CF"/>
    <w:rsid w:val="00870E71"/>
    <w:rsid w:val="009E2240"/>
    <w:rsid w:val="00A21435"/>
    <w:rsid w:val="00A4727E"/>
    <w:rsid w:val="00D806DA"/>
    <w:rsid w:val="00E5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7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53191-E0B9-45B8-893F-3B24C2362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9</cp:revision>
  <cp:lastPrinted>2014-12-25T05:04:00Z</cp:lastPrinted>
  <dcterms:created xsi:type="dcterms:W3CDTF">2014-12-25T04:18:00Z</dcterms:created>
  <dcterms:modified xsi:type="dcterms:W3CDTF">2014-12-31T06:00:00Z</dcterms:modified>
</cp:coreProperties>
</file>